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caps/>
        </w:rPr>
        <w:id w:val="689112499"/>
        <w:docPartObj>
          <w:docPartGallery w:val="Cover Pages"/>
          <w:docPartUnique/>
        </w:docPartObj>
      </w:sdtPr>
      <w:sdtEndPr>
        <w:rPr>
          <w:rFonts w:asciiTheme="minorHAnsi" w:eastAsiaTheme="minorEastAsia" w:hAnsiTheme="minorHAnsi" w:cs="Times New Roman"/>
          <w:b/>
          <w:caps w:val="0"/>
          <w:sz w:val="24"/>
          <w:szCs w:val="24"/>
          <w:lang w:eastAsia="en-US"/>
        </w:rPr>
      </w:sdtEndPr>
      <w:sdtContent>
        <w:tbl>
          <w:tblPr>
            <w:tblW w:w="5000" w:type="pct"/>
            <w:jc w:val="center"/>
            <w:tblLook w:val="04A0" w:firstRow="1" w:lastRow="0" w:firstColumn="1" w:lastColumn="0" w:noHBand="0" w:noVBand="1"/>
          </w:tblPr>
          <w:tblGrid>
            <w:gridCol w:w="9576"/>
          </w:tblGrid>
          <w:tr w:rsidR="00E008E6">
            <w:trPr>
              <w:trHeight w:val="2880"/>
              <w:jc w:val="center"/>
            </w:trPr>
            <w:tc>
              <w:tcPr>
                <w:tcW w:w="5000" w:type="pct"/>
              </w:tcPr>
              <w:p w:rsidR="00E008E6" w:rsidRDefault="00E008E6" w:rsidP="00E008E6">
                <w:pPr>
                  <w:pStyle w:val="NoSpacing"/>
                  <w:jc w:val="center"/>
                  <w:rPr>
                    <w:rFonts w:asciiTheme="majorHAnsi" w:eastAsiaTheme="majorEastAsia" w:hAnsiTheme="majorHAnsi" w:cstheme="majorBidi"/>
                    <w:caps/>
                  </w:rPr>
                </w:pPr>
              </w:p>
            </w:tc>
          </w:tr>
          <w:tr w:rsidR="00E008E6">
            <w:trPr>
              <w:trHeight w:val="1440"/>
              <w:jc w:val="center"/>
            </w:trPr>
            <w:sdt>
              <w:sdtPr>
                <w:rPr>
                  <w:rFonts w:asciiTheme="majorHAnsi" w:eastAsiaTheme="majorEastAsia" w:hAnsiTheme="majorHAnsi" w:cstheme="majorBidi"/>
                  <w:sz w:val="80"/>
                  <w:szCs w:val="80"/>
                </w:rPr>
                <w:alias w:val="Title"/>
                <w:id w:val="15524250"/>
                <w:placeholder>
                  <w:docPart w:val="222CAD684F5A45A79790DD54BD72B5A9"/>
                </w:placeholder>
                <w:dataBinding w:prefixMappings="xmlns:ns0='http://schemas.openxmlformats.org/package/2006/metadata/core-properties' xmlns:ns1='http://purl.org/dc/elements/1.1/'" w:xpath="/ns0:coreProperties[1]/ns1:title[1]" w:storeItemID="{6C3C8BC8-F283-45AE-878A-BAB7291924A1}"/>
                <w:text/>
              </w:sdtPr>
              <w:sdtContent>
                <w:tc>
                  <w:tcPr>
                    <w:tcW w:w="5000" w:type="pct"/>
                    <w:tcBorders>
                      <w:bottom w:val="single" w:sz="4" w:space="0" w:color="4F81BD" w:themeColor="accent1"/>
                    </w:tcBorders>
                    <w:vAlign w:val="center"/>
                  </w:tcPr>
                  <w:p w:rsidR="00E008E6" w:rsidRDefault="00E008E6" w:rsidP="00E008E6">
                    <w:pPr>
                      <w:pStyle w:val="NoSpacing"/>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Laser Tag</w:t>
                    </w:r>
                  </w:p>
                </w:tc>
              </w:sdtContent>
            </w:sdt>
          </w:tr>
          <w:tr w:rsidR="00E008E6">
            <w:trPr>
              <w:trHeight w:val="720"/>
              <w:jc w:val="center"/>
            </w:trPr>
            <w:sdt>
              <w:sdtPr>
                <w:rPr>
                  <w:rFonts w:asciiTheme="majorHAnsi" w:eastAsiaTheme="majorEastAsia" w:hAnsiTheme="majorHAnsi" w:cstheme="majorBidi"/>
                  <w:sz w:val="44"/>
                  <w:szCs w:val="44"/>
                </w:rPr>
                <w:alias w:val="Subtitle"/>
                <w:id w:val="15524255"/>
                <w:placeholder>
                  <w:docPart w:val="48612DCE788249748AE75F7EBE004092"/>
                </w:placeholder>
                <w:dataBinding w:prefixMappings="xmlns:ns0='http://schemas.openxmlformats.org/package/2006/metadata/core-properties' xmlns:ns1='http://purl.org/dc/elements/1.1/'" w:xpath="/ns0:coreProperties[1]/ns1:subject[1]" w:storeItemID="{6C3C8BC8-F283-45AE-878A-BAB7291924A1}"/>
                <w:text/>
              </w:sdtPr>
              <w:sdtContent>
                <w:tc>
                  <w:tcPr>
                    <w:tcW w:w="5000" w:type="pct"/>
                    <w:tcBorders>
                      <w:top w:val="single" w:sz="4" w:space="0" w:color="4F81BD" w:themeColor="accent1"/>
                    </w:tcBorders>
                    <w:vAlign w:val="center"/>
                  </w:tcPr>
                  <w:p w:rsidR="00E008E6" w:rsidRDefault="00E008E6" w:rsidP="00E008E6">
                    <w:pPr>
                      <w:pStyle w:val="NoSpacing"/>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User's Manual</w:t>
                    </w:r>
                  </w:p>
                </w:tc>
              </w:sdtContent>
            </w:sdt>
          </w:tr>
          <w:tr w:rsidR="00E008E6">
            <w:trPr>
              <w:trHeight w:val="360"/>
              <w:jc w:val="center"/>
            </w:trPr>
            <w:tc>
              <w:tcPr>
                <w:tcW w:w="5000" w:type="pct"/>
                <w:vAlign w:val="center"/>
              </w:tcPr>
              <w:p w:rsidR="00E008E6" w:rsidRDefault="00E008E6">
                <w:pPr>
                  <w:pStyle w:val="NoSpacing"/>
                  <w:jc w:val="center"/>
                </w:pPr>
              </w:p>
            </w:tc>
          </w:tr>
          <w:tr w:rsidR="00E008E6">
            <w:trPr>
              <w:trHeight w:val="360"/>
              <w:jc w:val="center"/>
            </w:trPr>
            <w:sdt>
              <w:sdtPr>
                <w:rPr>
                  <w:b/>
                  <w:bCs/>
                </w:rPr>
                <w:alias w:val="Author"/>
                <w:id w:val="15524260"/>
                <w:placeholder>
                  <w:docPart w:val="1A130065BB18453084F71888D0E15958"/>
                </w:placeholder>
                <w:dataBinding w:prefixMappings="xmlns:ns0='http://schemas.openxmlformats.org/package/2006/metadata/core-properties' xmlns:ns1='http://purl.org/dc/elements/1.1/'" w:xpath="/ns0:coreProperties[1]/ns1:creator[1]" w:storeItemID="{6C3C8BC8-F283-45AE-878A-BAB7291924A1}"/>
                <w:text/>
              </w:sdtPr>
              <w:sdtContent>
                <w:tc>
                  <w:tcPr>
                    <w:tcW w:w="5000" w:type="pct"/>
                    <w:vAlign w:val="center"/>
                  </w:tcPr>
                  <w:p w:rsidR="00E008E6" w:rsidRDefault="00E008E6">
                    <w:pPr>
                      <w:pStyle w:val="NoSpacing"/>
                      <w:jc w:val="center"/>
                      <w:rPr>
                        <w:b/>
                        <w:bCs/>
                      </w:rPr>
                    </w:pPr>
                    <w:r>
                      <w:rPr>
                        <w:b/>
                        <w:bCs/>
                      </w:rPr>
                      <w:t>Jonathan Streckert, Ben Ahrens, Bryant Tauer</w:t>
                    </w:r>
                  </w:p>
                </w:tc>
              </w:sdtContent>
            </w:sdt>
          </w:tr>
          <w:tr w:rsidR="00E008E6">
            <w:trPr>
              <w:trHeight w:val="360"/>
              <w:jc w:val="center"/>
            </w:trPr>
            <w:sdt>
              <w:sdtPr>
                <w:rPr>
                  <w:b/>
                  <w:bCs/>
                </w:rPr>
                <w:alias w:val="Date"/>
                <w:id w:val="516659546"/>
                <w:placeholder>
                  <w:docPart w:val="B3278577CB79431083265FF7BAEEE52E"/>
                </w:placeholder>
                <w:dataBinding w:prefixMappings="xmlns:ns0='http://schemas.microsoft.com/office/2006/coverPageProps'" w:xpath="/ns0:CoverPageProperties[1]/ns0:PublishDate[1]" w:storeItemID="{55AF091B-3C7A-41E3-B477-F2FDAA23CFDA}"/>
                <w:date w:fullDate="2012-05-04T00:00:00Z">
                  <w:dateFormat w:val="M/d/yyyy"/>
                  <w:lid w:val="en-US"/>
                  <w:storeMappedDataAs w:val="dateTime"/>
                  <w:calendar w:val="gregorian"/>
                </w:date>
              </w:sdtPr>
              <w:sdtContent>
                <w:tc>
                  <w:tcPr>
                    <w:tcW w:w="5000" w:type="pct"/>
                    <w:vAlign w:val="center"/>
                  </w:tcPr>
                  <w:p w:rsidR="00E008E6" w:rsidRDefault="00E008E6">
                    <w:pPr>
                      <w:pStyle w:val="NoSpacing"/>
                      <w:jc w:val="center"/>
                      <w:rPr>
                        <w:b/>
                        <w:bCs/>
                      </w:rPr>
                    </w:pPr>
                    <w:r>
                      <w:rPr>
                        <w:b/>
                        <w:bCs/>
                      </w:rPr>
                      <w:t>5/4/2012</w:t>
                    </w:r>
                  </w:p>
                </w:tc>
              </w:sdtContent>
            </w:sdt>
          </w:tr>
        </w:tbl>
        <w:p w:rsidR="00E008E6" w:rsidRDefault="00E008E6"/>
        <w:p w:rsidR="00E008E6" w:rsidRDefault="00E008E6"/>
        <w:tbl>
          <w:tblPr>
            <w:tblpPr w:leftFromText="187" w:rightFromText="187" w:horzAnchor="margin" w:tblpXSpec="center" w:tblpYSpec="bottom"/>
            <w:tblW w:w="5000" w:type="pct"/>
            <w:tblLook w:val="04A0" w:firstRow="1" w:lastRow="0" w:firstColumn="1" w:lastColumn="0" w:noHBand="0" w:noVBand="1"/>
          </w:tblPr>
          <w:tblGrid>
            <w:gridCol w:w="9576"/>
          </w:tblGrid>
          <w:tr w:rsidR="00E008E6">
            <w:tc>
              <w:tcPr>
                <w:tcW w:w="5000" w:type="pct"/>
              </w:tcPr>
              <w:p w:rsidR="00E008E6" w:rsidRDefault="00E008E6">
                <w:pPr>
                  <w:pStyle w:val="NoSpacing"/>
                </w:pPr>
              </w:p>
            </w:tc>
          </w:tr>
        </w:tbl>
        <w:p w:rsidR="00E008E6" w:rsidRDefault="00E008E6"/>
        <w:p w:rsidR="00E008E6" w:rsidRDefault="00E008E6">
          <w:pPr>
            <w:spacing w:after="200" w:line="276" w:lineRule="auto"/>
            <w:rPr>
              <w:b/>
            </w:rPr>
          </w:pPr>
          <w:r>
            <w:rPr>
              <w:b/>
            </w:rPr>
            <w:br w:type="page"/>
          </w:r>
        </w:p>
      </w:sdtContent>
    </w:sdt>
    <w:p w:rsidR="00B55AD8" w:rsidRPr="00951B0B" w:rsidRDefault="00B55AD8" w:rsidP="00B55AD8">
      <w:pPr>
        <w:jc w:val="center"/>
        <w:rPr>
          <w:b/>
        </w:rPr>
      </w:pPr>
      <w:r w:rsidRPr="00951B0B">
        <w:rPr>
          <w:b/>
        </w:rPr>
        <w:lastRenderedPageBreak/>
        <w:t>TABLE OF CONTENTS</w:t>
      </w:r>
    </w:p>
    <w:p w:rsidR="00462043" w:rsidRDefault="00462043" w:rsidP="00B55AD8"/>
    <w:p w:rsidR="00462043" w:rsidRDefault="00462043" w:rsidP="00B55AD8">
      <w:r>
        <w:t>1.0</w:t>
      </w:r>
      <w:r>
        <w:tab/>
        <w:t xml:space="preserve">OVERVIEW………………………………………………………………………………………………………………....    </w:t>
      </w:r>
      <w:r w:rsidR="00E008E6">
        <w:t>2</w:t>
      </w:r>
    </w:p>
    <w:p w:rsidR="00B55AD8" w:rsidRDefault="00B55AD8" w:rsidP="00B55AD8"/>
    <w:p w:rsidR="003F57AB" w:rsidRDefault="003F57AB" w:rsidP="00B55AD8">
      <w:r>
        <w:t>2.0</w:t>
      </w:r>
      <w:r>
        <w:tab/>
        <w:t xml:space="preserve">PARTS OF LASER TAG………………………………………………………………………………………………….    </w:t>
      </w:r>
      <w:r w:rsidR="00E008E6">
        <w:t>2</w:t>
      </w:r>
    </w:p>
    <w:p w:rsidR="003F57AB" w:rsidRDefault="00582663" w:rsidP="00B55AD8">
      <w:r>
        <w:tab/>
      </w:r>
    </w:p>
    <w:p w:rsidR="00B55AD8" w:rsidRDefault="00582663" w:rsidP="00B55AD8">
      <w:r>
        <w:t>3.0</w:t>
      </w:r>
      <w:r w:rsidR="00B55AD8">
        <w:t xml:space="preserve">  </w:t>
      </w:r>
      <w:r w:rsidR="00B55AD8">
        <w:tab/>
        <w:t>GAME SETUP……………..</w:t>
      </w:r>
      <w:r w:rsidR="00B55AD8">
        <w:t>………………………………………………………………………………………………</w:t>
      </w:r>
      <w:r w:rsidR="00E008E6">
        <w:t>.</w:t>
      </w:r>
      <w:r w:rsidR="00B55AD8">
        <w:t xml:space="preserve">   </w:t>
      </w:r>
      <w:r w:rsidR="00E008E6">
        <w:t xml:space="preserve"> 3</w:t>
      </w:r>
    </w:p>
    <w:p w:rsidR="00B55AD8" w:rsidRDefault="00B55AD8" w:rsidP="00B55AD8"/>
    <w:p w:rsidR="00B55AD8" w:rsidRDefault="00582663" w:rsidP="00B55AD8">
      <w:r>
        <w:tab/>
        <w:t>3</w:t>
      </w:r>
      <w:r w:rsidR="00B55AD8">
        <w:t xml:space="preserve">.1  </w:t>
      </w:r>
      <w:r w:rsidR="00B55AD8">
        <w:tab/>
        <w:t>Mounting the Sensor..</w:t>
      </w:r>
      <w:r w:rsidR="00B55AD8">
        <w:t xml:space="preserve">…………………………………………………………………………………….    </w:t>
      </w:r>
      <w:r w:rsidR="00E008E6">
        <w:t>3</w:t>
      </w:r>
    </w:p>
    <w:p w:rsidR="00B55AD8" w:rsidRDefault="00582663" w:rsidP="00B55AD8">
      <w:r>
        <w:tab/>
        <w:t>3</w:t>
      </w:r>
      <w:r w:rsidR="00B55AD8">
        <w:t>.2</w:t>
      </w:r>
      <w:r w:rsidR="00B55AD8">
        <w:tab/>
        <w:t>Power Up</w:t>
      </w:r>
      <w:r w:rsidR="00B55AD8">
        <w:t xml:space="preserve">………………………………………………………………………………………………………..    </w:t>
      </w:r>
      <w:r w:rsidR="00E008E6">
        <w:t>3</w:t>
      </w:r>
    </w:p>
    <w:p w:rsidR="00B55AD8" w:rsidRDefault="00B55AD8" w:rsidP="00B55AD8">
      <w:r>
        <w:tab/>
      </w:r>
      <w:r w:rsidR="00582663">
        <w:t>3</w:t>
      </w:r>
      <w:r>
        <w:t xml:space="preserve">.3  </w:t>
      </w:r>
      <w:r>
        <w:tab/>
        <w:t>Rules</w:t>
      </w:r>
      <w:r>
        <w:t>……………………………………………………………………………………………………………...</w:t>
      </w:r>
      <w:r w:rsidR="00636FA8">
        <w:t>.</w:t>
      </w:r>
      <w:r w:rsidR="00E008E6">
        <w:t xml:space="preserve">    4</w:t>
      </w:r>
    </w:p>
    <w:p w:rsidR="00B55AD8" w:rsidRDefault="00B55AD8" w:rsidP="00B55AD8"/>
    <w:p w:rsidR="00B55AD8" w:rsidRDefault="00582663" w:rsidP="00B55AD8">
      <w:r>
        <w:t>4</w:t>
      </w:r>
      <w:r w:rsidR="00B55AD8">
        <w:t>.0</w:t>
      </w:r>
      <w:r w:rsidR="00B55AD8">
        <w:tab/>
        <w:t>GAMEPLAY………</w:t>
      </w:r>
      <w:r w:rsidR="00B55AD8">
        <w:t>……………………………………</w:t>
      </w:r>
      <w:r w:rsidR="00E008E6">
        <w:t>…………………………………………………………………….    4</w:t>
      </w:r>
    </w:p>
    <w:p w:rsidR="00B55AD8" w:rsidRDefault="00B55AD8" w:rsidP="00B55AD8"/>
    <w:p w:rsidR="00B55AD8" w:rsidRPr="002F4670" w:rsidRDefault="00582663" w:rsidP="00B55AD8">
      <w:pPr>
        <w:rPr>
          <w:b/>
          <w:sz w:val="28"/>
          <w:szCs w:val="28"/>
        </w:rPr>
      </w:pPr>
      <w:r>
        <w:tab/>
        <w:t>4</w:t>
      </w:r>
      <w:r w:rsidR="00B55AD8">
        <w:t>.1</w:t>
      </w:r>
      <w:r w:rsidR="00B55AD8">
        <w:tab/>
      </w:r>
      <w:r w:rsidR="00636FA8">
        <w:t>Shooting the Gun………………………………………………….</w:t>
      </w:r>
      <w:r w:rsidR="00E008E6">
        <w:t>……………………………..………….    4</w:t>
      </w:r>
    </w:p>
    <w:p w:rsidR="00B55AD8" w:rsidRDefault="00582663" w:rsidP="00B55AD8">
      <w:r>
        <w:tab/>
        <w:t>4</w:t>
      </w:r>
      <w:r w:rsidR="00636FA8">
        <w:t>.2</w:t>
      </w:r>
      <w:r w:rsidR="00636FA8">
        <w:tab/>
        <w:t>Reloading…………………………………………….</w:t>
      </w:r>
      <w:r w:rsidR="00E008E6">
        <w:t>…….…………………………………………………….</w:t>
      </w:r>
      <w:r w:rsidR="00B55AD8">
        <w:t xml:space="preserve"> </w:t>
      </w:r>
      <w:r w:rsidR="00E008E6">
        <w:t xml:space="preserve">  4</w:t>
      </w:r>
    </w:p>
    <w:p w:rsidR="006C45D1" w:rsidRDefault="006C45D1" w:rsidP="00B55AD8">
      <w:r>
        <w:tab/>
        <w:t>4.3</w:t>
      </w:r>
      <w:r>
        <w:tab/>
        <w:t>Getting Hit……………………………………………………………………………………………………</w:t>
      </w:r>
      <w:r w:rsidR="00E008E6">
        <w:t xml:space="preserve">…. </w:t>
      </w:r>
      <w:r>
        <w:t xml:space="preserve">  </w:t>
      </w:r>
      <w:r w:rsidR="00E008E6">
        <w:t>5</w:t>
      </w:r>
    </w:p>
    <w:p w:rsidR="00B55AD8" w:rsidRDefault="00582663" w:rsidP="00B55AD8">
      <w:r>
        <w:tab/>
        <w:t>4</w:t>
      </w:r>
      <w:r w:rsidR="006C45D1">
        <w:t>.4</w:t>
      </w:r>
      <w:r w:rsidR="00636FA8">
        <w:tab/>
        <w:t>Game Over………………………………………………………………….</w:t>
      </w:r>
      <w:r w:rsidR="00E008E6">
        <w:t>……………………….………....   5</w:t>
      </w:r>
    </w:p>
    <w:p w:rsidR="00B55AD8" w:rsidRDefault="00B55AD8" w:rsidP="00B55AD8"/>
    <w:p w:rsidR="00B55AD8" w:rsidRDefault="00582663" w:rsidP="00B55AD8">
      <w:r>
        <w:t>5</w:t>
      </w:r>
      <w:r w:rsidR="00636FA8">
        <w:t>.0</w:t>
      </w:r>
      <w:r w:rsidR="00636FA8">
        <w:tab/>
        <w:t>TROUBLESHOOTING………</w:t>
      </w:r>
      <w:r w:rsidR="00B55AD8">
        <w:t>…………………………</w:t>
      </w:r>
      <w:r w:rsidR="00E008E6">
        <w:t>………………………………………………………………….   5</w:t>
      </w:r>
    </w:p>
    <w:p w:rsidR="00636FA8" w:rsidRDefault="00636FA8" w:rsidP="00B55AD8">
      <w:r>
        <w:tab/>
      </w:r>
    </w:p>
    <w:p w:rsidR="00636FA8" w:rsidRDefault="00582663" w:rsidP="00B55AD8">
      <w:r>
        <w:tab/>
        <w:t>5</w:t>
      </w:r>
      <w:r w:rsidR="00636FA8">
        <w:t>.1</w:t>
      </w:r>
      <w:r w:rsidR="00636FA8">
        <w:tab/>
        <w:t>Battery Replacement</w:t>
      </w:r>
      <w:r w:rsidR="00E008E6">
        <w:t>……………………………………………………………………………………….   5</w:t>
      </w:r>
    </w:p>
    <w:p w:rsidR="00636FA8" w:rsidRDefault="00582663" w:rsidP="00B55AD8">
      <w:r>
        <w:tab/>
        <w:t>5</w:t>
      </w:r>
      <w:r w:rsidR="00636FA8">
        <w:t>.2</w:t>
      </w:r>
      <w:r w:rsidR="00636FA8">
        <w:tab/>
        <w:t xml:space="preserve">Incorrect Sounds </w:t>
      </w:r>
      <w:r w:rsidR="00E008E6">
        <w:t>……………………………………………………………………………………………..   5</w:t>
      </w:r>
    </w:p>
    <w:p w:rsidR="00636FA8" w:rsidRDefault="00636FA8" w:rsidP="00B55AD8">
      <w:bookmarkStart w:id="0" w:name="_GoBack"/>
      <w:bookmarkEnd w:id="0"/>
    </w:p>
    <w:p w:rsidR="00636FA8" w:rsidRDefault="00636FA8" w:rsidP="00B55AD8"/>
    <w:p w:rsidR="00636FA8" w:rsidRDefault="00636FA8" w:rsidP="00E008E6"/>
    <w:p w:rsidR="00636FA8" w:rsidRDefault="00636FA8" w:rsidP="00B55AD8"/>
    <w:p w:rsidR="00636FA8" w:rsidRDefault="00636FA8" w:rsidP="00B55AD8"/>
    <w:p w:rsidR="00636FA8" w:rsidRDefault="00636FA8" w:rsidP="00B55AD8"/>
    <w:p w:rsidR="00636FA8" w:rsidRDefault="00636FA8" w:rsidP="00B55AD8"/>
    <w:p w:rsidR="00636FA8" w:rsidRDefault="00636FA8" w:rsidP="00B55AD8"/>
    <w:p w:rsidR="00636FA8" w:rsidRDefault="00636FA8" w:rsidP="00B55AD8"/>
    <w:p w:rsidR="00636FA8" w:rsidRDefault="00636FA8" w:rsidP="00B55AD8"/>
    <w:p w:rsidR="00636FA8" w:rsidRDefault="00636FA8" w:rsidP="00B55AD8"/>
    <w:p w:rsidR="00636FA8" w:rsidRDefault="00636FA8" w:rsidP="00B55AD8"/>
    <w:p w:rsidR="00636FA8" w:rsidRDefault="00636FA8" w:rsidP="00B55AD8"/>
    <w:p w:rsidR="00636FA8" w:rsidRDefault="00636FA8" w:rsidP="00B55AD8"/>
    <w:p w:rsidR="00636FA8" w:rsidRDefault="00636FA8" w:rsidP="00B55AD8"/>
    <w:p w:rsidR="00636FA8" w:rsidRDefault="00636FA8" w:rsidP="00B55AD8"/>
    <w:p w:rsidR="00636FA8" w:rsidRDefault="00636FA8" w:rsidP="00B55AD8"/>
    <w:p w:rsidR="00636FA8" w:rsidRDefault="00636FA8" w:rsidP="00B55AD8"/>
    <w:p w:rsidR="00636FA8" w:rsidRDefault="00636FA8" w:rsidP="00B55AD8"/>
    <w:p w:rsidR="00E008E6" w:rsidRDefault="00E008E6" w:rsidP="00B55AD8"/>
    <w:p w:rsidR="00636FA8" w:rsidRDefault="00636FA8" w:rsidP="00B55AD8"/>
    <w:p w:rsidR="00636FA8" w:rsidRPr="00636FA8" w:rsidRDefault="00462043" w:rsidP="00636FA8">
      <w:pPr>
        <w:pStyle w:val="ListParagraph"/>
        <w:numPr>
          <w:ilvl w:val="0"/>
          <w:numId w:val="1"/>
        </w:numPr>
        <w:rPr>
          <w:b/>
          <w:sz w:val="28"/>
        </w:rPr>
      </w:pPr>
      <w:r>
        <w:rPr>
          <w:b/>
          <w:sz w:val="28"/>
        </w:rPr>
        <w:lastRenderedPageBreak/>
        <w:t>OVERVIEW</w:t>
      </w:r>
    </w:p>
    <w:p w:rsidR="00636FA8" w:rsidRDefault="00636FA8" w:rsidP="00636FA8">
      <w:pPr>
        <w:rPr>
          <w:sz w:val="28"/>
        </w:rPr>
      </w:pPr>
    </w:p>
    <w:p w:rsidR="003F57AB" w:rsidRDefault="00636FA8" w:rsidP="00636FA8">
      <w:r>
        <w:t>Laser Ta</w:t>
      </w:r>
      <w:r w:rsidR="00462043">
        <w:t xml:space="preserve">g is an interactive game </w:t>
      </w:r>
      <w:r>
        <w:t xml:space="preserve">where players tag members of the opposing team by "shooting" them with a "laser".  </w:t>
      </w:r>
      <w:r w:rsidR="00462043">
        <w:t>To accomplish this Laser Tag consists of two main parts: the gun and the sensor.  The gun shoots pulses of infrared light that are decoded by the sensor.  Each player has two sensors mounted to their clothing and a gun to shoot the opposing team.  When a hit is detected by the sensor the player loses health</w:t>
      </w:r>
      <w:r w:rsidR="003F57AB">
        <w:t>,</w:t>
      </w:r>
      <w:r w:rsidR="00462043">
        <w:t xml:space="preserve"> an</w:t>
      </w:r>
      <w:r w:rsidR="003F57AB">
        <w:t xml:space="preserve">d when all a player's health is out they are eliminated from the game.  In this way, a game of team death match can be played in a fun and engaging way that anyone can operate without prior training or knowledge.  </w:t>
      </w:r>
    </w:p>
    <w:p w:rsidR="003F57AB" w:rsidRDefault="003F57AB" w:rsidP="00636FA8"/>
    <w:p w:rsidR="003F57AB" w:rsidRPr="003F57AB" w:rsidRDefault="003F57AB" w:rsidP="003F57AB">
      <w:pPr>
        <w:pStyle w:val="ListParagraph"/>
        <w:numPr>
          <w:ilvl w:val="0"/>
          <w:numId w:val="1"/>
        </w:numPr>
        <w:rPr>
          <w:b/>
          <w:sz w:val="28"/>
        </w:rPr>
      </w:pPr>
      <w:r>
        <w:rPr>
          <w:b/>
          <w:sz w:val="28"/>
        </w:rPr>
        <w:t>PARTS OF LASER TAG</w:t>
      </w:r>
    </w:p>
    <w:p w:rsidR="003F57AB" w:rsidRPr="003F57AB" w:rsidRDefault="003F57AB" w:rsidP="003F57AB"/>
    <w:p w:rsidR="003F57AB" w:rsidRDefault="003F57AB" w:rsidP="003F57AB">
      <w:r>
        <w:t>Laser tag consists of two main parts, the gun and the sensor.  Figure 1 shows the overall gun and corresponding parts.</w:t>
      </w:r>
    </w:p>
    <w:p w:rsidR="003F57AB" w:rsidRDefault="00E008E6" w:rsidP="003F57AB">
      <w:r>
        <w:rPr>
          <w:noProof/>
        </w:rPr>
        <mc:AlternateContent>
          <mc:Choice Requires="wps">
            <w:drawing>
              <wp:anchor distT="0" distB="0" distL="114300" distR="114300" simplePos="0" relativeHeight="251666432" behindDoc="0" locked="0" layoutInCell="1" allowOverlap="1">
                <wp:simplePos x="0" y="0"/>
                <wp:positionH relativeFrom="column">
                  <wp:posOffset>4625340</wp:posOffset>
                </wp:positionH>
                <wp:positionV relativeFrom="paragraph">
                  <wp:posOffset>153035</wp:posOffset>
                </wp:positionV>
                <wp:extent cx="2377440" cy="277495"/>
                <wp:effectExtent l="0" t="0" r="0" b="3175"/>
                <wp:wrapNone/>
                <wp:docPr id="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5C89" w:rsidRDefault="006A5C89" w:rsidP="006A5C89">
                            <w:r>
                              <w:t>Wires to Sensor</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364.2pt;margin-top:12.05pt;width:187.2pt;height:21.85pt;z-index:25166643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" filled="f" stroked="f">
                <v:textbox style="mso-fit-shape-to-text:t">
                  <w:txbxContent>
                    <w:p w:rsidR="006A5C89" w:rsidRDefault="006A5C89" w:rsidP="006A5C89">
                      <w:r>
                        <w:t>Wires to Sensor</w:t>
                      </w:r>
                    </w:p>
                  </w:txbxContent>
                </v:textbox>
              </v:shape>
            </w:pict>
          </mc:Fallback>
        </mc:AlternateContent>
      </w:r>
    </w:p>
    <w:p w:rsidR="003F57AB" w:rsidRPr="003F57AB" w:rsidRDefault="00E008E6" w:rsidP="003F57AB">
      <w:r>
        <w:rPr>
          <w:noProof/>
        </w:rPr>
        <mc:AlternateContent>
          <mc:Choice Requires="wps">
            <w:drawing>
              <wp:anchor distT="0" distB="0" distL="114300" distR="114300" simplePos="0" relativeHeight="251673600" behindDoc="0" locked="0" layoutInCell="1" allowOverlap="1">
                <wp:simplePos x="0" y="0"/>
                <wp:positionH relativeFrom="column">
                  <wp:posOffset>1280795</wp:posOffset>
                </wp:positionH>
                <wp:positionV relativeFrom="paragraph">
                  <wp:posOffset>1948180</wp:posOffset>
                </wp:positionV>
                <wp:extent cx="2376170" cy="277495"/>
                <wp:effectExtent l="0" t="0" r="1270" b="3175"/>
                <wp:wrapNone/>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6170"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2663" w:rsidRDefault="00582663" w:rsidP="00582663">
                            <w:r>
                              <w:t>LCD Screen</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_x0000_s1027" type="#_x0000_t202" style="position:absolute;margin-left:100.85pt;margin-top:153.4pt;width:187.1pt;height:21.85pt;z-index:25167360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" filled="f" stroked="f">
                <v:textbox style="mso-fit-shape-to-text:t">
                  <w:txbxContent>
                    <w:p w:rsidR="00582663" w:rsidRDefault="00582663" w:rsidP="00582663">
                      <w:r>
                        <w:t>LCD Screen</w:t>
                      </w:r>
                    </w:p>
                  </w:txbxContent>
                </v:textbox>
              </v:shape>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1884045</wp:posOffset>
                </wp:positionH>
                <wp:positionV relativeFrom="paragraph">
                  <wp:posOffset>1647190</wp:posOffset>
                </wp:positionV>
                <wp:extent cx="118110" cy="370840"/>
                <wp:effectExtent l="7620" t="34925" r="55245" b="13335"/>
                <wp:wrapNone/>
                <wp:docPr id="15"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8110" cy="37084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6" o:spid="_x0000_s1026" type="#_x0000_t32" style="position:absolute;margin-left:148.35pt;margin-top:129.7pt;width:9.3pt;height:29.2pt;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">
                <v:stroke endarrow="block"/>
              </v:shape>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-5080</wp:posOffset>
                </wp:positionH>
                <wp:positionV relativeFrom="paragraph">
                  <wp:posOffset>1740535</wp:posOffset>
                </wp:positionV>
                <wp:extent cx="2375535" cy="277495"/>
                <wp:effectExtent l="0" t="0" r="1905" b="0"/>
                <wp:wrapNone/>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5535"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5C89" w:rsidRDefault="006A5C89" w:rsidP="006A5C89">
                            <w:r>
                              <w:t>On/Off Switch</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_x0000_s1028" type="#_x0000_t202" style="position:absolute;margin-left:-.4pt;margin-top:137.05pt;width:187.05pt;height:21.85pt;z-index:251668480;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" filled="f" stroked="f">
                <v:textbox style="mso-fit-shape-to-text:t">
                  <w:txbxContent>
                    <w:p w:rsidR="006A5C89" w:rsidRDefault="006A5C89" w:rsidP="006A5C89">
                      <w:r>
                        <w:t>On/Off Switch</w:t>
                      </w:r>
                    </w:p>
                  </w:txbxContent>
                </v:textbox>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511810</wp:posOffset>
                </wp:positionH>
                <wp:positionV relativeFrom="paragraph">
                  <wp:posOffset>71120</wp:posOffset>
                </wp:positionV>
                <wp:extent cx="2377440" cy="277495"/>
                <wp:effectExtent l="0" t="3810" r="0" b="4445"/>
                <wp:wrapNone/>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5C89" w:rsidRDefault="006A5C89" w:rsidP="006A5C89">
                            <w:r>
                              <w:t>Lens (IR LED)</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_x0000_s1029" type="#_x0000_t202" style="position:absolute;margin-left:40.3pt;margin-top:5.6pt;width:187.2pt;height:21.85pt;z-index:251667456;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" filled="f" stroked="f">
                <v:textbox style="mso-fit-shape-to-text:t">
                  <w:txbxContent>
                    <w:p w:rsidR="006A5C89" w:rsidRDefault="006A5C89" w:rsidP="006A5C89">
                      <w:r>
                        <w:t>Lens (IR LED)</w:t>
                      </w:r>
                    </w:p>
                  </w:txbxContent>
                </v:textbox>
              </v:shape>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4098925</wp:posOffset>
                </wp:positionH>
                <wp:positionV relativeFrom="paragraph">
                  <wp:posOffset>307340</wp:posOffset>
                </wp:positionV>
                <wp:extent cx="2374900" cy="277495"/>
                <wp:effectExtent l="0" t="1270" r="2540" b="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900"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5C89" w:rsidRDefault="006A5C89" w:rsidP="006A5C89">
                            <w:r>
                              <w:t>Reload</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_x0000_s1030" type="#_x0000_t202" style="position:absolute;margin-left:322.75pt;margin-top:24.2pt;width:187pt;height:21.85pt;z-index:251665408;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" filled="f" stroked="f">
                <v:textbox style="mso-fit-shape-to-text:t">
                  <w:txbxContent>
                    <w:p w:rsidR="006A5C89" w:rsidRDefault="006A5C89" w:rsidP="006A5C89">
                      <w:r>
                        <w:t>Reload</w:t>
                      </w:r>
                    </w:p>
                  </w:txbxContent>
                </v:textbox>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2200275</wp:posOffset>
                </wp:positionH>
                <wp:positionV relativeFrom="paragraph">
                  <wp:posOffset>1948180</wp:posOffset>
                </wp:positionV>
                <wp:extent cx="2373630" cy="277495"/>
                <wp:effectExtent l="0" t="2540" r="3810" b="0"/>
                <wp:wrapNone/>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3630" cy="277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A5C89" w:rsidRDefault="006A5C89">
                            <w:r>
                              <w:t>Trigger</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_x0000_s1031" type="#_x0000_t202" style="position:absolute;margin-left:173.25pt;margin-top:153.4pt;width:186.9pt;height:21.85pt;z-index:251664384;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" filled="f" stroked="f">
                <v:textbox style="mso-fit-shape-to-text:t">
                  <w:txbxContent>
                    <w:p w:rsidR="006A5C89" w:rsidRDefault="006A5C89">
                      <w:r>
                        <w:t>Trigger</w:t>
                      </w:r>
                    </w:p>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410210</wp:posOffset>
                </wp:positionH>
                <wp:positionV relativeFrom="paragraph">
                  <wp:posOffset>244475</wp:posOffset>
                </wp:positionV>
                <wp:extent cx="149225" cy="196850"/>
                <wp:effectExtent l="57785" t="13335" r="12065" b="46990"/>
                <wp:wrapNone/>
                <wp:docPr id="10"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9225" cy="196850"/>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 o:spid="_x0000_s1026" type="#_x0000_t32" style="position:absolute;margin-left:32.3pt;margin-top:19.25pt;width:11.75pt;height:15.5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">
                <v:stroke endarrow="block"/>
              </v:shape>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5699125</wp:posOffset>
                </wp:positionH>
                <wp:positionV relativeFrom="paragraph">
                  <wp:posOffset>141605</wp:posOffset>
                </wp:positionV>
                <wp:extent cx="118110" cy="165735"/>
                <wp:effectExtent l="12700" t="5715" r="50165" b="47625"/>
                <wp:wrapNone/>
                <wp:docPr id="9"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8110" cy="16573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 o:spid="_x0000_s1026" type="#_x0000_t32" style="position:absolute;margin-left:448.75pt;margin-top:11.15pt;width:9.3pt;height:13.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">
                <v:stroke endarrow="block"/>
              </v:shape>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819785</wp:posOffset>
                </wp:positionH>
                <wp:positionV relativeFrom="paragraph">
                  <wp:posOffset>1647190</wp:posOffset>
                </wp:positionV>
                <wp:extent cx="133985" cy="158115"/>
                <wp:effectExtent l="10160" t="44450" r="55880" b="6985"/>
                <wp:wrapNone/>
                <wp:docPr id="8"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3985" cy="15811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4.55pt;margin-top:129.7pt;width:10.55pt;height:12.4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">
                <v:stroke endarrow="block"/>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3870325</wp:posOffset>
                </wp:positionH>
                <wp:positionV relativeFrom="paragraph">
                  <wp:posOffset>441325</wp:posOffset>
                </wp:positionV>
                <wp:extent cx="228600" cy="126365"/>
                <wp:effectExtent l="41275" t="10160" r="6350" b="53975"/>
                <wp:wrapNone/>
                <wp:docPr id="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8600" cy="12636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304.75pt;margin-top:34.75pt;width:18pt;height:9.95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">
                <v:stroke endarrow="block"/>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2561590</wp:posOffset>
                </wp:positionH>
                <wp:positionV relativeFrom="paragraph">
                  <wp:posOffset>1466215</wp:posOffset>
                </wp:positionV>
                <wp:extent cx="205105" cy="551815"/>
                <wp:effectExtent l="8890" t="34925" r="62230" b="13335"/>
                <wp:wrapNone/>
                <wp:docPr id="6"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5105" cy="551815"/>
                        </a:xfrm>
                        <a:prstGeom prst="straightConnector1">
                          <a:avLst/>
                        </a:prstGeom>
                        <a:noFill/>
                        <a:ln w="9525">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201.7pt;margin-top:115.45pt;width:16.15pt;height:43.4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">
                <v:stroke endarrow="block"/>
              </v:shape>
            </w:pict>
          </mc:Fallback>
        </mc:AlternateContent>
      </w:r>
      <w:r w:rsidR="003F57AB">
        <w:rPr>
          <w:noProof/>
        </w:rPr>
        <w:drawing>
          <wp:inline distT="0" distB="0" distL="0" distR="0" wp14:anchorId="2D1B2710" wp14:editId="05B64D49">
            <wp:extent cx="5935717" cy="2501058"/>
            <wp:effectExtent l="0" t="0" r="0" b="0"/>
            <wp:docPr id="1" name="Picture 1" descr="C:\Users\Jon\Downloads\2012-04-30_20-00-29_7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on\Downloads\2012-04-30_20-00-29_790.jpg"/>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25219"/>
                    <a:stretch/>
                  </pic:blipFill>
                  <pic:spPr bwMode="auto">
                    <a:xfrm>
                      <a:off x="0" y="0"/>
                      <a:ext cx="5939155" cy="2502507"/>
                    </a:xfrm>
                    <a:prstGeom prst="rect">
                      <a:avLst/>
                    </a:prstGeom>
                    <a:noFill/>
                    <a:ln>
                      <a:noFill/>
                    </a:ln>
                    <a:extLst>
                      <a:ext uri="{53640926-AAD7-44D8-BBD7-CCE9431645EC}">
                        <a14:shadowObscured xmlns:a14="http://schemas.microsoft.com/office/drawing/2010/main"/>
                      </a:ext>
                    </a:extLst>
                  </pic:spPr>
                </pic:pic>
              </a:graphicData>
            </a:graphic>
          </wp:inline>
        </w:drawing>
      </w:r>
    </w:p>
    <w:p w:rsidR="00636FA8" w:rsidRDefault="006A5C89" w:rsidP="006A5C89">
      <w:pPr>
        <w:jc w:val="center"/>
      </w:pPr>
      <w:r>
        <w:t>Figure 1:  Laser Tag Gun Assembly</w:t>
      </w:r>
    </w:p>
    <w:p w:rsidR="006A5C89" w:rsidRDefault="006A5C89" w:rsidP="006A5C89"/>
    <w:p w:rsidR="006A5C89" w:rsidRDefault="006A5C89" w:rsidP="006A5C89">
      <w:pPr>
        <w:pStyle w:val="ListParagraph"/>
        <w:numPr>
          <w:ilvl w:val="0"/>
          <w:numId w:val="2"/>
        </w:numPr>
      </w:pPr>
      <w:r>
        <w:t>On/Off Switch:  Turns the game on or off.  This switch must be turned off when not in use to avoid draining the battery.</w:t>
      </w:r>
    </w:p>
    <w:p w:rsidR="00582663" w:rsidRDefault="00582663" w:rsidP="006A5C89">
      <w:pPr>
        <w:pStyle w:val="ListParagraph"/>
        <w:numPr>
          <w:ilvl w:val="0"/>
          <w:numId w:val="2"/>
        </w:numPr>
      </w:pPr>
      <w:r>
        <w:t>LCD Screen:  Shows vital information such as health and ammo.</w:t>
      </w:r>
    </w:p>
    <w:p w:rsidR="006A5C89" w:rsidRDefault="006A5C89" w:rsidP="006A5C89">
      <w:pPr>
        <w:pStyle w:val="ListParagraph"/>
        <w:numPr>
          <w:ilvl w:val="0"/>
          <w:numId w:val="2"/>
        </w:numPr>
      </w:pPr>
      <w:r>
        <w:t>Trigger:  This push button fires a shot if there is ammo available.</w:t>
      </w:r>
    </w:p>
    <w:p w:rsidR="006A5C89" w:rsidRDefault="006A5C89" w:rsidP="006A5C89">
      <w:pPr>
        <w:pStyle w:val="ListParagraph"/>
        <w:numPr>
          <w:ilvl w:val="0"/>
          <w:numId w:val="2"/>
        </w:numPr>
      </w:pPr>
      <w:r>
        <w:t>Reload:  This push button will refill the player's ammo.</w:t>
      </w:r>
    </w:p>
    <w:p w:rsidR="006A5C89" w:rsidRDefault="006A5C89" w:rsidP="006A5C89">
      <w:pPr>
        <w:pStyle w:val="ListParagraph"/>
        <w:numPr>
          <w:ilvl w:val="0"/>
          <w:numId w:val="2"/>
        </w:numPr>
      </w:pPr>
      <w:r>
        <w:t xml:space="preserve">Lens (IR LED):  This is where the infrared (IR) light is emitted in order to "shoot" other players. </w:t>
      </w:r>
    </w:p>
    <w:p w:rsidR="006A5C89" w:rsidRPr="00636FA8" w:rsidRDefault="006A5C89" w:rsidP="006A5C89">
      <w:pPr>
        <w:pStyle w:val="ListParagraph"/>
        <w:numPr>
          <w:ilvl w:val="0"/>
          <w:numId w:val="2"/>
        </w:numPr>
      </w:pPr>
      <w:r>
        <w:t xml:space="preserve">Wires to Sensors: </w:t>
      </w:r>
      <w:r w:rsidR="00582663">
        <w:t xml:space="preserve">Two wire harnesses that lead to the sensors come out of the top of the gun assembly. </w:t>
      </w:r>
    </w:p>
    <w:p w:rsidR="00582663" w:rsidRDefault="00582663" w:rsidP="00582663"/>
    <w:p w:rsidR="00582663" w:rsidRDefault="00582663" w:rsidP="00582663">
      <w:r>
        <w:t xml:space="preserve">Figure 2 shows the sensor board.  Each gun will have two sensors.  In order for a hit to be recognized the players must aim at either of these two sensors.  </w:t>
      </w:r>
    </w:p>
    <w:p w:rsidR="00582663" w:rsidRDefault="00582663" w:rsidP="00582663"/>
    <w:p w:rsidR="00582663" w:rsidRDefault="00E008E6" w:rsidP="00582663">
      <w:pPr>
        <w:jc w:val="center"/>
      </w:pPr>
      <w:r>
        <w:rPr>
          <w:noProof/>
        </w:rPr>
        <w:lastRenderedPageBreak/>
        <mc:AlternateContent>
          <mc:Choice Requires="wps">
            <w:drawing>
              <wp:anchor distT="0" distB="0" distL="114300" distR="114300" simplePos="0" relativeHeight="251671552" behindDoc="0" locked="0" layoutInCell="1" allowOverlap="1">
                <wp:simplePos x="0" y="0"/>
                <wp:positionH relativeFrom="column">
                  <wp:posOffset>4068445</wp:posOffset>
                </wp:positionH>
                <wp:positionV relativeFrom="paragraph">
                  <wp:posOffset>455295</wp:posOffset>
                </wp:positionV>
                <wp:extent cx="2377440" cy="323850"/>
                <wp:effectExtent l="0" t="0" r="0" b="63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7440" cy="3238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2663" w:rsidRPr="00582663" w:rsidRDefault="00582663">
                            <w:pPr>
                              <w:rPr>
                                <w:sz w:val="30"/>
                              </w:rPr>
                            </w:pPr>
                            <w:r w:rsidRPr="00582663">
                              <w:rPr>
                                <w:sz w:val="30"/>
                              </w:rPr>
                              <w:t>Sensor Board</w:t>
                            </w:r>
                          </w:p>
                        </w:txbxContent>
                      </wps:txbx>
                      <wps:bodyPr rot="0" vert="horz" wrap="square" lIns="91440" tIns="45720" rIns="91440" bIns="45720" anchor="t" anchorCtr="0" upright="1">
                        <a:spAutoFit/>
                      </wps:bodyPr>
                    </wps:wsp>
                  </a:graphicData>
                </a:graphic>
                <wp14:sizeRelH relativeFrom="margin">
                  <wp14:pctWidth>40000</wp14:pctWidth>
                </wp14:sizeRelH>
                <wp14:sizeRelV relativeFrom="margin">
                  <wp14:pctHeight>20000</wp14:pctHeight>
                </wp14:sizeRelV>
              </wp:anchor>
            </w:drawing>
          </mc:Choice>
          <mc:Fallback>
            <w:pict>
              <v:shape id="_x0000_s1032" type="#_x0000_t202" style="position:absolute;left:0;text-align:left;margin-left:320.35pt;margin-top:35.85pt;width:187.2pt;height:25.5pt;z-index:251671552;visibility:visible;mso-wrap-style:square;mso-width-percent:400;mso-height-percent:200;mso-wrap-distance-left:9pt;mso-wrap-distance-top:0;mso-wrap-distance-right:9pt;mso-wrap-distance-bottom:0;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" filled="f" stroked="f">
                <v:textbox style="mso-fit-shape-to-text:t">
                  <w:txbxContent>
                    <w:p w:rsidR="00582663" w:rsidRPr="00582663" w:rsidRDefault="00582663">
                      <w:pPr>
                        <w:rPr>
                          <w:sz w:val="30"/>
                        </w:rPr>
                      </w:pPr>
                      <w:r w:rsidRPr="00582663">
                        <w:rPr>
                          <w:sz w:val="30"/>
                        </w:rPr>
                        <w:t>Sensor Board</w:t>
                      </w:r>
                    </w:p>
                  </w:txbxContent>
                </v:textbox>
              </v:shape>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3310255</wp:posOffset>
                </wp:positionH>
                <wp:positionV relativeFrom="paragraph">
                  <wp:posOffset>779145</wp:posOffset>
                </wp:positionV>
                <wp:extent cx="1166495" cy="701675"/>
                <wp:effectExtent l="62230" t="26670" r="19050" b="81280"/>
                <wp:wrapNone/>
                <wp:docPr id="4"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66495" cy="701675"/>
                        </a:xfrm>
                        <a:prstGeom prst="straightConnector1">
                          <a:avLst/>
                        </a:prstGeom>
                        <a:noFill/>
                        <a:ln w="38100" cmpd="sng">
                          <a:solidFill>
                            <a:srgbClr val="000000"/>
                          </a:solidFill>
                          <a:round/>
                          <a:headEnd type="non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 o:spid="_x0000_s1026" type="#_x0000_t32" style="position:absolute;margin-left:260.65pt;margin-top:61.35pt;width:91.85pt;height:55.25pt;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" strokeweight="3pt">
                <v:stroke endarrow="block"/>
              </v:shape>
            </w:pict>
          </mc:Fallback>
        </mc:AlternateContent>
      </w:r>
      <w:r w:rsidR="00582663">
        <w:rPr>
          <w:noProof/>
        </w:rPr>
        <w:drawing>
          <wp:inline distT="0" distB="0" distL="0" distR="0" wp14:anchorId="3DBF8D09" wp14:editId="78926FDA">
            <wp:extent cx="4769069" cy="2691657"/>
            <wp:effectExtent l="0" t="0" r="0" b="0"/>
            <wp:docPr id="2" name="Picture 2" descr="C:\Users\Jon\Downloads\2012-04-30_20-02-40_16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Jon\Downloads\2012-04-30_20-02-40_169.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769280" cy="2691776"/>
                    </a:xfrm>
                    <a:prstGeom prst="rect">
                      <a:avLst/>
                    </a:prstGeom>
                    <a:noFill/>
                    <a:ln>
                      <a:noFill/>
                    </a:ln>
                  </pic:spPr>
                </pic:pic>
              </a:graphicData>
            </a:graphic>
          </wp:inline>
        </w:drawing>
      </w:r>
    </w:p>
    <w:p w:rsidR="00E45B80" w:rsidRDefault="00582663" w:rsidP="00582663">
      <w:pPr>
        <w:jc w:val="center"/>
      </w:pPr>
      <w:r>
        <w:t>Figure 2:  Sensor Board</w:t>
      </w:r>
    </w:p>
    <w:p w:rsidR="00582663" w:rsidRDefault="00582663" w:rsidP="00582663">
      <w:pPr>
        <w:jc w:val="center"/>
      </w:pPr>
    </w:p>
    <w:p w:rsidR="00582663" w:rsidRPr="00582663" w:rsidRDefault="00582663" w:rsidP="00582663">
      <w:pPr>
        <w:pStyle w:val="ListParagraph"/>
        <w:numPr>
          <w:ilvl w:val="0"/>
          <w:numId w:val="1"/>
        </w:numPr>
        <w:rPr>
          <w:b/>
          <w:sz w:val="28"/>
        </w:rPr>
      </w:pPr>
      <w:r w:rsidRPr="00582663">
        <w:rPr>
          <w:b/>
          <w:sz w:val="28"/>
        </w:rPr>
        <w:t>GAME SETUP</w:t>
      </w:r>
    </w:p>
    <w:p w:rsidR="00582663" w:rsidRDefault="00582663" w:rsidP="00582663"/>
    <w:p w:rsidR="00DD5860" w:rsidRDefault="00DD5860" w:rsidP="00582663">
      <w:r>
        <w:t>Before a successful game of Laser Tag can be played, there are a few pre-game checks that need to be accomplished.  This section details the setup of each player and game as a whole.</w:t>
      </w:r>
    </w:p>
    <w:p w:rsidR="00DD5860" w:rsidRDefault="00DD5860" w:rsidP="00582663">
      <w:r>
        <w:t xml:space="preserve"> </w:t>
      </w:r>
    </w:p>
    <w:p w:rsidR="00582663" w:rsidRDefault="00DD5860" w:rsidP="00582663">
      <w:pPr>
        <w:rPr>
          <w:b/>
        </w:rPr>
      </w:pPr>
      <w:r>
        <w:rPr>
          <w:b/>
        </w:rPr>
        <w:t>3.1</w:t>
      </w:r>
      <w:r>
        <w:rPr>
          <w:b/>
        </w:rPr>
        <w:tab/>
        <w:t>MOUNTING THE SENSOR</w:t>
      </w:r>
    </w:p>
    <w:p w:rsidR="00DD5860" w:rsidRDefault="00DD5860" w:rsidP="00582663">
      <w:pPr>
        <w:rPr>
          <w:b/>
        </w:rPr>
      </w:pPr>
    </w:p>
    <w:p w:rsidR="00DD5860" w:rsidRDefault="00DD5860" w:rsidP="00582663">
      <w:r>
        <w:t xml:space="preserve">In order to play a game of Laser Tag the two sensors must be mounted to the players clothing as shown in Figure 2.  This can be accomplished by using safety pins, Velcro, or tape.  Common locations to mount the sensors include the front and back of a hat, or the chest and center of the back.  These configurations are intended to allow for a play to be hit from any direction.  Before gameplay all players should agree to a common configuration to make the game as fair as possible.  </w:t>
      </w:r>
    </w:p>
    <w:p w:rsidR="00DD5860" w:rsidRDefault="00DD5860" w:rsidP="00582663"/>
    <w:p w:rsidR="00E17210" w:rsidRDefault="00DD5860" w:rsidP="00582663">
      <w:pPr>
        <w:rPr>
          <w:b/>
        </w:rPr>
      </w:pPr>
      <w:r>
        <w:rPr>
          <w:b/>
        </w:rPr>
        <w:t>3.2</w:t>
      </w:r>
      <w:r>
        <w:rPr>
          <w:b/>
        </w:rPr>
        <w:tab/>
        <w:t>POWER UP</w:t>
      </w:r>
    </w:p>
    <w:p w:rsidR="00E17210" w:rsidRDefault="00E17210" w:rsidP="00582663">
      <w:pPr>
        <w:rPr>
          <w:b/>
        </w:rPr>
      </w:pPr>
    </w:p>
    <w:p w:rsidR="00E17210" w:rsidRDefault="00E17210" w:rsidP="00582663">
      <w:r>
        <w:t>T</w:t>
      </w:r>
      <w:r w:rsidR="00DD5860">
        <w:t xml:space="preserve">o begin playing Laser Tag each player must turn on their gun by flipping the On/Off </w:t>
      </w:r>
      <w:r>
        <w:t>switch shown in Figure 1 to the downward position.  Once the gun starts up the LCD screen should show health of 100 and ammo of 10 as shown in Figure 3 below.</w:t>
      </w:r>
    </w:p>
    <w:p w:rsidR="00E17210" w:rsidRDefault="00E17210" w:rsidP="00582663">
      <w:pPr>
        <w:rPr>
          <w:b/>
        </w:rPr>
      </w:pPr>
      <w:r>
        <w:rPr>
          <w:noProof/>
        </w:rPr>
        <w:lastRenderedPageBreak/>
        <w:drawing>
          <wp:inline distT="0" distB="0" distL="0" distR="0" wp14:anchorId="24D9F961" wp14:editId="5940C964">
            <wp:extent cx="5935717" cy="2561896"/>
            <wp:effectExtent l="0" t="0" r="0" b="0"/>
            <wp:docPr id="3" name="Picture 3" descr="C:\Users\Jon\Downloads\2012-04-30_20-02-59_3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Jon\Downloads\2012-04-30_20-02-59_316.jpg"/>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t="14824" b="8705"/>
                    <a:stretch/>
                  </pic:blipFill>
                  <pic:spPr bwMode="auto">
                    <a:xfrm>
                      <a:off x="0" y="0"/>
                      <a:ext cx="5935980" cy="2562010"/>
                    </a:xfrm>
                    <a:prstGeom prst="rect">
                      <a:avLst/>
                    </a:prstGeom>
                    <a:noFill/>
                    <a:ln>
                      <a:noFill/>
                    </a:ln>
                    <a:extLst>
                      <a:ext uri="{53640926-AAD7-44D8-BBD7-CCE9431645EC}">
                        <a14:shadowObscured xmlns:a14="http://schemas.microsoft.com/office/drawing/2010/main"/>
                      </a:ext>
                    </a:extLst>
                  </pic:spPr>
                </pic:pic>
              </a:graphicData>
            </a:graphic>
          </wp:inline>
        </w:drawing>
      </w:r>
    </w:p>
    <w:p w:rsidR="00DD5860" w:rsidRDefault="00E17210" w:rsidP="00E17210">
      <w:pPr>
        <w:tabs>
          <w:tab w:val="left" w:pos="2297"/>
        </w:tabs>
        <w:jc w:val="center"/>
      </w:pPr>
      <w:r>
        <w:t>Figure 3:  LCD screen upon startup</w:t>
      </w:r>
    </w:p>
    <w:p w:rsidR="00E17210" w:rsidRDefault="00E17210" w:rsidP="00E17210">
      <w:pPr>
        <w:tabs>
          <w:tab w:val="left" w:pos="2297"/>
        </w:tabs>
      </w:pPr>
    </w:p>
    <w:p w:rsidR="00E17210" w:rsidRDefault="00E17210" w:rsidP="00E17210">
      <w:pPr>
        <w:tabs>
          <w:tab w:val="left" w:pos="2297"/>
        </w:tabs>
        <w:rPr>
          <w:b/>
        </w:rPr>
      </w:pPr>
    </w:p>
    <w:p w:rsidR="00E17210" w:rsidRDefault="00E17210" w:rsidP="00E17210">
      <w:pPr>
        <w:tabs>
          <w:tab w:val="left" w:pos="720"/>
        </w:tabs>
        <w:rPr>
          <w:b/>
        </w:rPr>
      </w:pPr>
      <w:r>
        <w:rPr>
          <w:b/>
        </w:rPr>
        <w:t>3.3</w:t>
      </w:r>
      <w:r>
        <w:rPr>
          <w:b/>
        </w:rPr>
        <w:tab/>
        <w:t>RULES</w:t>
      </w:r>
    </w:p>
    <w:p w:rsidR="00E17210" w:rsidRDefault="00E17210" w:rsidP="00E17210">
      <w:pPr>
        <w:tabs>
          <w:tab w:val="left" w:pos="720"/>
        </w:tabs>
      </w:pPr>
    </w:p>
    <w:p w:rsidR="00E17210" w:rsidRDefault="00E17210" w:rsidP="00E17210">
      <w:pPr>
        <w:tabs>
          <w:tab w:val="left" w:pos="720"/>
        </w:tabs>
      </w:pPr>
      <w:r>
        <w:t>Before a game of Laser Tag begins all players must agree to a set of rules.  These rules can vary depending on how many people are playing and where the game is being played.  Some things to consider when establishing rules are as follows.</w:t>
      </w:r>
    </w:p>
    <w:p w:rsidR="00E17210" w:rsidRDefault="00E17210" w:rsidP="00E17210">
      <w:pPr>
        <w:pStyle w:val="ListParagraph"/>
        <w:numPr>
          <w:ilvl w:val="0"/>
          <w:numId w:val="3"/>
        </w:numPr>
        <w:tabs>
          <w:tab w:val="left" w:pos="720"/>
        </w:tabs>
      </w:pPr>
      <w:r>
        <w:t>Establish a safe zone, or team base.  This can be useful for Capture the Flag type games</w:t>
      </w:r>
    </w:p>
    <w:p w:rsidR="00E17210" w:rsidRDefault="00E17210" w:rsidP="00E17210">
      <w:pPr>
        <w:pStyle w:val="ListParagraph"/>
        <w:numPr>
          <w:ilvl w:val="0"/>
          <w:numId w:val="3"/>
        </w:numPr>
        <w:tabs>
          <w:tab w:val="left" w:pos="720"/>
        </w:tabs>
      </w:pPr>
      <w:r>
        <w:t>Establish the playing field and out of bounds areas</w:t>
      </w:r>
      <w:r w:rsidR="00FD17D8">
        <w:t>.</w:t>
      </w:r>
    </w:p>
    <w:p w:rsidR="00FD17D8" w:rsidRDefault="00FD17D8" w:rsidP="00E17210">
      <w:pPr>
        <w:pStyle w:val="ListParagraph"/>
        <w:numPr>
          <w:ilvl w:val="0"/>
          <w:numId w:val="3"/>
        </w:numPr>
        <w:tabs>
          <w:tab w:val="left" w:pos="720"/>
        </w:tabs>
      </w:pPr>
      <w:r>
        <w:t>Covering the sensors to avoid getting hit is prohibited.</w:t>
      </w:r>
    </w:p>
    <w:p w:rsidR="00FD17D8" w:rsidRDefault="00FD17D8" w:rsidP="00FD17D8">
      <w:pPr>
        <w:pStyle w:val="ListParagraph"/>
        <w:numPr>
          <w:ilvl w:val="0"/>
          <w:numId w:val="3"/>
        </w:numPr>
        <w:tabs>
          <w:tab w:val="left" w:pos="720"/>
        </w:tabs>
      </w:pPr>
      <w:r>
        <w:t>Divide into two even teams.  Different teams may want to wear different colors.</w:t>
      </w:r>
    </w:p>
    <w:p w:rsidR="00FD17D8" w:rsidRDefault="00FD17D8" w:rsidP="00FD17D8">
      <w:pPr>
        <w:tabs>
          <w:tab w:val="left" w:pos="720"/>
        </w:tabs>
      </w:pPr>
    </w:p>
    <w:p w:rsidR="00FD17D8" w:rsidRPr="00FD17D8" w:rsidRDefault="00FD17D8" w:rsidP="00FD17D8">
      <w:pPr>
        <w:pStyle w:val="ListParagraph"/>
        <w:numPr>
          <w:ilvl w:val="0"/>
          <w:numId w:val="1"/>
        </w:numPr>
        <w:tabs>
          <w:tab w:val="left" w:pos="720"/>
        </w:tabs>
        <w:rPr>
          <w:b/>
          <w:sz w:val="28"/>
        </w:rPr>
      </w:pPr>
      <w:r w:rsidRPr="00FD17D8">
        <w:rPr>
          <w:b/>
          <w:sz w:val="28"/>
        </w:rPr>
        <w:t>GAMEPLAY</w:t>
      </w:r>
    </w:p>
    <w:p w:rsidR="00FD17D8" w:rsidRDefault="00FD17D8" w:rsidP="00FD17D8">
      <w:pPr>
        <w:tabs>
          <w:tab w:val="left" w:pos="720"/>
        </w:tabs>
      </w:pPr>
    </w:p>
    <w:p w:rsidR="00FD17D8" w:rsidRDefault="00FD17D8" w:rsidP="00FD17D8">
      <w:pPr>
        <w:tabs>
          <w:tab w:val="left" w:pos="720"/>
        </w:tabs>
        <w:rPr>
          <w:b/>
        </w:rPr>
      </w:pPr>
      <w:r>
        <w:rPr>
          <w:b/>
        </w:rPr>
        <w:t>4.1</w:t>
      </w:r>
      <w:r>
        <w:rPr>
          <w:b/>
        </w:rPr>
        <w:tab/>
        <w:t>SHOOTING THE GUN</w:t>
      </w:r>
    </w:p>
    <w:p w:rsidR="00FD17D8" w:rsidRDefault="00FD17D8" w:rsidP="00FD17D8">
      <w:pPr>
        <w:tabs>
          <w:tab w:val="left" w:pos="720"/>
        </w:tabs>
        <w:rPr>
          <w:b/>
        </w:rPr>
      </w:pPr>
    </w:p>
    <w:p w:rsidR="00FD17D8" w:rsidRDefault="00FD17D8" w:rsidP="00FD17D8">
      <w:pPr>
        <w:tabs>
          <w:tab w:val="left" w:pos="720"/>
        </w:tabs>
      </w:pPr>
      <w:r>
        <w:t xml:space="preserve">To shoot the gun all a player must do is push the trigger button shown in Figure 1.  Each time a shot is fired the player will hear a shot sound from the speaker and the ammo will go down by one.  All players are given ten shots before reloading.  </w:t>
      </w:r>
      <w:r w:rsidR="002154FA">
        <w:t xml:space="preserve">Shooting a player on the same team (or shooting your own sensor) will have no effect.  </w:t>
      </w:r>
      <w:r>
        <w:t xml:space="preserve">Constantly holding the trigger down will not work well.  The player must release the trigger between each shot.  Rapidly firing the gun by pressing the trigger repeatedly will also not work well.  The best way </w:t>
      </w:r>
      <w:r w:rsidR="006C45D1">
        <w:t xml:space="preserve">to fire is one shot at a time.  The player should wait until the shot sound effect has played before pressing the trigger again.  </w:t>
      </w:r>
      <w:r>
        <w:t xml:space="preserve">  </w:t>
      </w:r>
    </w:p>
    <w:p w:rsidR="006C45D1" w:rsidRDefault="006C45D1" w:rsidP="00FD17D8">
      <w:pPr>
        <w:tabs>
          <w:tab w:val="left" w:pos="720"/>
        </w:tabs>
      </w:pPr>
    </w:p>
    <w:p w:rsidR="006C45D1" w:rsidRDefault="006C45D1" w:rsidP="00FD17D8">
      <w:pPr>
        <w:tabs>
          <w:tab w:val="left" w:pos="720"/>
        </w:tabs>
        <w:rPr>
          <w:b/>
        </w:rPr>
      </w:pPr>
      <w:r>
        <w:rPr>
          <w:b/>
        </w:rPr>
        <w:t>4.2</w:t>
      </w:r>
      <w:r>
        <w:rPr>
          <w:b/>
        </w:rPr>
        <w:tab/>
        <w:t>RELOADING</w:t>
      </w:r>
    </w:p>
    <w:p w:rsidR="006C45D1" w:rsidRDefault="006C45D1" w:rsidP="00FD17D8">
      <w:pPr>
        <w:tabs>
          <w:tab w:val="left" w:pos="720"/>
        </w:tabs>
        <w:rPr>
          <w:b/>
        </w:rPr>
      </w:pPr>
    </w:p>
    <w:p w:rsidR="006C45D1" w:rsidRDefault="006C45D1" w:rsidP="00FD17D8">
      <w:pPr>
        <w:tabs>
          <w:tab w:val="left" w:pos="720"/>
        </w:tabs>
      </w:pPr>
      <w:r>
        <w:t xml:space="preserve">After all ten shots have been used the player must reload.  This is done by pressing the reload button shown in Figure 1.  When a player is out of ammo and tries to fire a shot, no sound will </w:t>
      </w:r>
      <w:r>
        <w:lastRenderedPageBreak/>
        <w:t>be played.  This is an audible cue that the player needs to reload.  After pressing the reload button a corresponding sound effect will play and the ammo will refill to ten.  There is no limit to the number of times that a player can reload, however, once a player has no health the reload and trigger buttons will be disabled.  There is an intentional delay when pressing the reload button meant to simulate the actual action of reloading a gun.</w:t>
      </w:r>
    </w:p>
    <w:p w:rsidR="006C45D1" w:rsidRDefault="006C45D1" w:rsidP="00FD17D8">
      <w:pPr>
        <w:tabs>
          <w:tab w:val="left" w:pos="720"/>
        </w:tabs>
      </w:pPr>
    </w:p>
    <w:p w:rsidR="002154FA" w:rsidRDefault="002154FA" w:rsidP="00FD17D8">
      <w:pPr>
        <w:tabs>
          <w:tab w:val="left" w:pos="720"/>
        </w:tabs>
        <w:rPr>
          <w:b/>
        </w:rPr>
      </w:pPr>
      <w:r>
        <w:rPr>
          <w:b/>
        </w:rPr>
        <w:t>4.3</w:t>
      </w:r>
      <w:r>
        <w:rPr>
          <w:b/>
        </w:rPr>
        <w:tab/>
        <w:t>GETTING HIT</w:t>
      </w:r>
    </w:p>
    <w:p w:rsidR="002154FA" w:rsidRDefault="002154FA" w:rsidP="00FD17D8">
      <w:pPr>
        <w:tabs>
          <w:tab w:val="left" w:pos="720"/>
        </w:tabs>
      </w:pPr>
    </w:p>
    <w:p w:rsidR="006C45D1" w:rsidRDefault="002154FA" w:rsidP="00FD17D8">
      <w:pPr>
        <w:tabs>
          <w:tab w:val="left" w:pos="720"/>
        </w:tabs>
      </w:pPr>
      <w:r>
        <w:t>When a player is hit by an opposing player their health will go down by a certain number.  This number corresponds to the gun strength and can only be changed by modifying the source code.</w:t>
      </w:r>
      <w:r w:rsidR="006C45D1">
        <w:t xml:space="preserve">  </w:t>
      </w:r>
      <w:r>
        <w:t>The average user should not attempt to modify this code, because incorrect modifications may result in an inoperable gun.  When a player is hit the LED on the sensor board will light up.  A player can only be hit by an opposing team member.  Getting shot by your own gun or a team member</w:t>
      </w:r>
      <w:r w:rsidR="00E008E6">
        <w:t>'</w:t>
      </w:r>
      <w:r>
        <w:t xml:space="preserve">s gun has no effect.    </w:t>
      </w:r>
      <w:r w:rsidR="006C45D1">
        <w:t xml:space="preserve">  </w:t>
      </w:r>
    </w:p>
    <w:p w:rsidR="002154FA" w:rsidRDefault="002154FA" w:rsidP="00FD17D8">
      <w:pPr>
        <w:tabs>
          <w:tab w:val="left" w:pos="720"/>
        </w:tabs>
      </w:pPr>
    </w:p>
    <w:p w:rsidR="002154FA" w:rsidRDefault="002154FA" w:rsidP="00FD17D8">
      <w:pPr>
        <w:tabs>
          <w:tab w:val="left" w:pos="720"/>
        </w:tabs>
        <w:rPr>
          <w:b/>
        </w:rPr>
      </w:pPr>
      <w:r w:rsidRPr="002154FA">
        <w:rPr>
          <w:b/>
        </w:rPr>
        <w:t>4.4</w:t>
      </w:r>
      <w:r w:rsidRPr="002154FA">
        <w:rPr>
          <w:b/>
        </w:rPr>
        <w:tab/>
        <w:t>GAME OVER</w:t>
      </w:r>
    </w:p>
    <w:p w:rsidR="002154FA" w:rsidRDefault="002154FA" w:rsidP="00FD17D8">
      <w:pPr>
        <w:tabs>
          <w:tab w:val="left" w:pos="720"/>
        </w:tabs>
        <w:rPr>
          <w:b/>
        </w:rPr>
      </w:pPr>
    </w:p>
    <w:p w:rsidR="002154FA" w:rsidRDefault="002154FA" w:rsidP="00FD17D8">
      <w:pPr>
        <w:tabs>
          <w:tab w:val="left" w:pos="720"/>
        </w:tabs>
      </w:pPr>
      <w:r>
        <w:t>When a player's health goes to zero it is game over</w:t>
      </w:r>
      <w:r w:rsidR="002C25D8">
        <w:t xml:space="preserve"> and they are eliminated from the game</w:t>
      </w:r>
      <w:r>
        <w:t xml:space="preserve">.  </w:t>
      </w:r>
      <w:r w:rsidR="002C25D8">
        <w:t xml:space="preserve">The game continues until </w:t>
      </w:r>
      <w:r w:rsidR="002C25D8">
        <w:t>all the players from</w:t>
      </w:r>
      <w:r w:rsidR="002C25D8">
        <w:t xml:space="preserve"> one team have been eliminated.  A</w:t>
      </w:r>
      <w:r>
        <w:t xml:space="preserve"> game over sound effect will play and the health will show zero on the LCD screen.  At this point the trigger and reload buttons will have no effect and the player is eliminated from gameplay.  </w:t>
      </w:r>
      <w:r w:rsidR="002C25D8">
        <w:t xml:space="preserve">The only way to restart a new game is to turn the power off and on again.  Games could be played where players are allowed to reset their guns a certain amount of times, however this is hard to monitor and to keep players from cheating.  </w:t>
      </w:r>
    </w:p>
    <w:p w:rsidR="002C25D8" w:rsidRDefault="002C25D8" w:rsidP="00FD17D8">
      <w:pPr>
        <w:tabs>
          <w:tab w:val="left" w:pos="720"/>
        </w:tabs>
      </w:pPr>
    </w:p>
    <w:p w:rsidR="002C25D8" w:rsidRPr="002C25D8" w:rsidRDefault="002C25D8" w:rsidP="002C25D8">
      <w:pPr>
        <w:pStyle w:val="ListParagraph"/>
        <w:numPr>
          <w:ilvl w:val="0"/>
          <w:numId w:val="1"/>
        </w:numPr>
        <w:tabs>
          <w:tab w:val="left" w:pos="720"/>
        </w:tabs>
        <w:rPr>
          <w:sz w:val="28"/>
        </w:rPr>
      </w:pPr>
      <w:r w:rsidRPr="002C25D8">
        <w:rPr>
          <w:b/>
          <w:sz w:val="28"/>
        </w:rPr>
        <w:t>TROUBLESHOOTING</w:t>
      </w:r>
    </w:p>
    <w:p w:rsidR="002C25D8" w:rsidRDefault="002C25D8" w:rsidP="002C25D8">
      <w:pPr>
        <w:tabs>
          <w:tab w:val="left" w:pos="720"/>
        </w:tabs>
      </w:pPr>
    </w:p>
    <w:p w:rsidR="002C25D8" w:rsidRDefault="002C25D8" w:rsidP="002C25D8">
      <w:pPr>
        <w:tabs>
          <w:tab w:val="left" w:pos="720"/>
        </w:tabs>
        <w:rPr>
          <w:b/>
        </w:rPr>
      </w:pPr>
      <w:r>
        <w:rPr>
          <w:b/>
        </w:rPr>
        <w:t>5.1</w:t>
      </w:r>
      <w:r>
        <w:rPr>
          <w:b/>
        </w:rPr>
        <w:tab/>
        <w:t>BATTERY REPLACEMENT</w:t>
      </w:r>
    </w:p>
    <w:p w:rsidR="002C25D8" w:rsidRDefault="002C25D8" w:rsidP="002C25D8">
      <w:pPr>
        <w:tabs>
          <w:tab w:val="left" w:pos="720"/>
        </w:tabs>
        <w:rPr>
          <w:b/>
        </w:rPr>
      </w:pPr>
    </w:p>
    <w:p w:rsidR="002C25D8" w:rsidRDefault="002C25D8" w:rsidP="002C25D8">
      <w:pPr>
        <w:tabs>
          <w:tab w:val="left" w:pos="720"/>
        </w:tabs>
      </w:pPr>
      <w:r>
        <w:t>The battery used to power the Laser Tag game is a standard 9 Volt bat</w:t>
      </w:r>
      <w:r w:rsidR="00D27D64">
        <w:t>tery.  If the unit is not playing</w:t>
      </w:r>
      <w:r>
        <w:t xml:space="preserve"> sounds, or the LCD is blank upon startup the battery most likely needs to be re</w:t>
      </w:r>
      <w:r w:rsidR="00D27D64">
        <w:t xml:space="preserve">placed.  To replace the battery unscrew the cover to the enclosure that houses the main circuit board and LCD screen.  Connect a new battery to the battery clip and reattach the cover.  </w:t>
      </w:r>
    </w:p>
    <w:p w:rsidR="00D27D64" w:rsidRDefault="00D27D64" w:rsidP="002C25D8">
      <w:pPr>
        <w:tabs>
          <w:tab w:val="left" w:pos="720"/>
        </w:tabs>
      </w:pPr>
    </w:p>
    <w:p w:rsidR="00D27D64" w:rsidRDefault="00D27D64" w:rsidP="002C25D8">
      <w:pPr>
        <w:tabs>
          <w:tab w:val="left" w:pos="720"/>
        </w:tabs>
        <w:rPr>
          <w:b/>
        </w:rPr>
      </w:pPr>
      <w:r>
        <w:rPr>
          <w:b/>
        </w:rPr>
        <w:t>5.2</w:t>
      </w:r>
      <w:r>
        <w:rPr>
          <w:b/>
        </w:rPr>
        <w:tab/>
        <w:t>INCORRECT SOUNDS</w:t>
      </w:r>
    </w:p>
    <w:p w:rsidR="00D27D64" w:rsidRDefault="00D27D64" w:rsidP="002C25D8">
      <w:pPr>
        <w:tabs>
          <w:tab w:val="left" w:pos="720"/>
        </w:tabs>
        <w:rPr>
          <w:b/>
        </w:rPr>
      </w:pPr>
    </w:p>
    <w:p w:rsidR="00D27D64" w:rsidRPr="00D27D64" w:rsidRDefault="00D27D64" w:rsidP="002C25D8">
      <w:pPr>
        <w:tabs>
          <w:tab w:val="left" w:pos="720"/>
        </w:tabs>
      </w:pPr>
      <w:r>
        <w:t xml:space="preserve">If incorrect sounds are being played during gameplay a power cycle may be necessary.  For example: the reload sound is played when the player pulls the trigger, or the game over sound is played instead of reload etc.  The best way to fix this issue is to power cycle the unit.  Upon startup the sound device will be reinitialized and should work like normal.  Note that power cycling during gameplay will give the player full health and ammo as if they started a new game.    </w:t>
      </w:r>
    </w:p>
    <w:p w:rsidR="00D27D64" w:rsidRDefault="00D27D64" w:rsidP="002C25D8">
      <w:pPr>
        <w:tabs>
          <w:tab w:val="left" w:pos="720"/>
        </w:tabs>
      </w:pPr>
    </w:p>
    <w:p w:rsidR="00D27D64" w:rsidRPr="002C25D8" w:rsidRDefault="00D27D64" w:rsidP="002C25D8">
      <w:pPr>
        <w:tabs>
          <w:tab w:val="left" w:pos="720"/>
        </w:tabs>
      </w:pPr>
    </w:p>
    <w:p w:rsidR="002C25D8" w:rsidRPr="002154FA" w:rsidRDefault="002C25D8" w:rsidP="00FD17D8">
      <w:pPr>
        <w:tabs>
          <w:tab w:val="left" w:pos="720"/>
        </w:tabs>
      </w:pPr>
    </w:p>
    <w:sectPr w:rsidR="002C25D8" w:rsidRPr="002154FA" w:rsidSect="00E008E6">
      <w:footerReference w:type="default" r:id="rId12"/>
      <w:pgSz w:w="12240" w:h="15840"/>
      <w:pgMar w:top="1440" w:right="1440" w:bottom="1440" w:left="1440"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51B5" w:rsidRDefault="007851B5" w:rsidP="00E008E6">
      <w:r>
        <w:separator/>
      </w:r>
    </w:p>
  </w:endnote>
  <w:endnote w:type="continuationSeparator" w:id="0">
    <w:p w:rsidR="007851B5" w:rsidRDefault="007851B5" w:rsidP="00E008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45522736"/>
      <w:docPartObj>
        <w:docPartGallery w:val="Page Numbers (Bottom of Page)"/>
        <w:docPartUnique/>
      </w:docPartObj>
    </w:sdtPr>
    <w:sdtEndPr>
      <w:rPr>
        <w:noProof/>
      </w:rPr>
    </w:sdtEndPr>
    <w:sdtContent>
      <w:p w:rsidR="00E008E6" w:rsidRDefault="00E008E6">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rsidR="00E008E6" w:rsidRDefault="00E008E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51B5" w:rsidRDefault="007851B5" w:rsidP="00E008E6">
      <w:r>
        <w:separator/>
      </w:r>
    </w:p>
  </w:footnote>
  <w:footnote w:type="continuationSeparator" w:id="0">
    <w:p w:rsidR="007851B5" w:rsidRDefault="007851B5" w:rsidP="00E008E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084588"/>
    <w:multiLevelType w:val="multilevel"/>
    <w:tmpl w:val="53D0D378"/>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
    <w:nsid w:val="34CC2E29"/>
    <w:multiLevelType w:val="hybridMultilevel"/>
    <w:tmpl w:val="3DB6DD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A383F78"/>
    <w:multiLevelType w:val="hybridMultilevel"/>
    <w:tmpl w:val="59241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1"/>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5AD8"/>
    <w:rsid w:val="002154FA"/>
    <w:rsid w:val="002C25D8"/>
    <w:rsid w:val="003F57AB"/>
    <w:rsid w:val="00462043"/>
    <w:rsid w:val="00582663"/>
    <w:rsid w:val="00636FA8"/>
    <w:rsid w:val="006A5C89"/>
    <w:rsid w:val="006C45D1"/>
    <w:rsid w:val="007851B5"/>
    <w:rsid w:val="00B55AD8"/>
    <w:rsid w:val="00D27D64"/>
    <w:rsid w:val="00DD5860"/>
    <w:rsid w:val="00E008E6"/>
    <w:rsid w:val="00E17210"/>
    <w:rsid w:val="00E45B80"/>
    <w:rsid w:val="00FD17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AD8"/>
    <w:pPr>
      <w:spacing w:after="0" w:line="240" w:lineRule="auto"/>
    </w:pPr>
    <w:rPr>
      <w:rFonts w:eastAsiaTheme="minorEastAs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6FA8"/>
    <w:pPr>
      <w:ind w:left="720"/>
      <w:contextualSpacing/>
    </w:pPr>
  </w:style>
  <w:style w:type="paragraph" w:styleId="BalloonText">
    <w:name w:val="Balloon Text"/>
    <w:basedOn w:val="Normal"/>
    <w:link w:val="BalloonTextChar"/>
    <w:uiPriority w:val="99"/>
    <w:semiHidden/>
    <w:unhideWhenUsed/>
    <w:rsid w:val="003F57AB"/>
    <w:rPr>
      <w:rFonts w:ascii="Tahoma" w:hAnsi="Tahoma" w:cs="Tahoma"/>
      <w:sz w:val="16"/>
      <w:szCs w:val="16"/>
    </w:rPr>
  </w:style>
  <w:style w:type="character" w:customStyle="1" w:styleId="BalloonTextChar">
    <w:name w:val="Balloon Text Char"/>
    <w:basedOn w:val="DefaultParagraphFont"/>
    <w:link w:val="BalloonText"/>
    <w:uiPriority w:val="99"/>
    <w:semiHidden/>
    <w:rsid w:val="003F57AB"/>
    <w:rPr>
      <w:rFonts w:ascii="Tahoma" w:eastAsiaTheme="minorEastAsia" w:hAnsi="Tahoma" w:cs="Tahoma"/>
      <w:sz w:val="16"/>
      <w:szCs w:val="16"/>
    </w:rPr>
  </w:style>
  <w:style w:type="paragraph" w:styleId="NoSpacing">
    <w:name w:val="No Spacing"/>
    <w:link w:val="NoSpacingChar"/>
    <w:uiPriority w:val="1"/>
    <w:qFormat/>
    <w:rsid w:val="00E008E6"/>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E008E6"/>
    <w:rPr>
      <w:rFonts w:eastAsiaTheme="minorEastAsia"/>
      <w:lang w:eastAsia="ja-JP"/>
    </w:rPr>
  </w:style>
  <w:style w:type="paragraph" w:styleId="Header">
    <w:name w:val="header"/>
    <w:basedOn w:val="Normal"/>
    <w:link w:val="HeaderChar"/>
    <w:uiPriority w:val="99"/>
    <w:unhideWhenUsed/>
    <w:rsid w:val="00E008E6"/>
    <w:pPr>
      <w:tabs>
        <w:tab w:val="center" w:pos="4680"/>
        <w:tab w:val="right" w:pos="9360"/>
      </w:tabs>
    </w:pPr>
  </w:style>
  <w:style w:type="character" w:customStyle="1" w:styleId="HeaderChar">
    <w:name w:val="Header Char"/>
    <w:basedOn w:val="DefaultParagraphFont"/>
    <w:link w:val="Header"/>
    <w:uiPriority w:val="99"/>
    <w:rsid w:val="00E008E6"/>
    <w:rPr>
      <w:rFonts w:eastAsiaTheme="minorEastAsia" w:cs="Times New Roman"/>
      <w:sz w:val="24"/>
      <w:szCs w:val="24"/>
    </w:rPr>
  </w:style>
  <w:style w:type="paragraph" w:styleId="Footer">
    <w:name w:val="footer"/>
    <w:basedOn w:val="Normal"/>
    <w:link w:val="FooterChar"/>
    <w:uiPriority w:val="99"/>
    <w:unhideWhenUsed/>
    <w:rsid w:val="00E008E6"/>
    <w:pPr>
      <w:tabs>
        <w:tab w:val="center" w:pos="4680"/>
        <w:tab w:val="right" w:pos="9360"/>
      </w:tabs>
    </w:pPr>
  </w:style>
  <w:style w:type="character" w:customStyle="1" w:styleId="FooterChar">
    <w:name w:val="Footer Char"/>
    <w:basedOn w:val="DefaultParagraphFont"/>
    <w:link w:val="Footer"/>
    <w:uiPriority w:val="99"/>
    <w:rsid w:val="00E008E6"/>
    <w:rPr>
      <w:rFonts w:eastAsiaTheme="minorEastAs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5AD8"/>
    <w:pPr>
      <w:spacing w:after="0" w:line="240" w:lineRule="auto"/>
    </w:pPr>
    <w:rPr>
      <w:rFonts w:eastAsiaTheme="minorEastAs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36FA8"/>
    <w:pPr>
      <w:ind w:left="720"/>
      <w:contextualSpacing/>
    </w:pPr>
  </w:style>
  <w:style w:type="paragraph" w:styleId="BalloonText">
    <w:name w:val="Balloon Text"/>
    <w:basedOn w:val="Normal"/>
    <w:link w:val="BalloonTextChar"/>
    <w:uiPriority w:val="99"/>
    <w:semiHidden/>
    <w:unhideWhenUsed/>
    <w:rsid w:val="003F57AB"/>
    <w:rPr>
      <w:rFonts w:ascii="Tahoma" w:hAnsi="Tahoma" w:cs="Tahoma"/>
      <w:sz w:val="16"/>
      <w:szCs w:val="16"/>
    </w:rPr>
  </w:style>
  <w:style w:type="character" w:customStyle="1" w:styleId="BalloonTextChar">
    <w:name w:val="Balloon Text Char"/>
    <w:basedOn w:val="DefaultParagraphFont"/>
    <w:link w:val="BalloonText"/>
    <w:uiPriority w:val="99"/>
    <w:semiHidden/>
    <w:rsid w:val="003F57AB"/>
    <w:rPr>
      <w:rFonts w:ascii="Tahoma" w:eastAsiaTheme="minorEastAsia" w:hAnsi="Tahoma" w:cs="Tahoma"/>
      <w:sz w:val="16"/>
      <w:szCs w:val="16"/>
    </w:rPr>
  </w:style>
  <w:style w:type="paragraph" w:styleId="NoSpacing">
    <w:name w:val="No Spacing"/>
    <w:link w:val="NoSpacingChar"/>
    <w:uiPriority w:val="1"/>
    <w:qFormat/>
    <w:rsid w:val="00E008E6"/>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E008E6"/>
    <w:rPr>
      <w:rFonts w:eastAsiaTheme="minorEastAsia"/>
      <w:lang w:eastAsia="ja-JP"/>
    </w:rPr>
  </w:style>
  <w:style w:type="paragraph" w:styleId="Header">
    <w:name w:val="header"/>
    <w:basedOn w:val="Normal"/>
    <w:link w:val="HeaderChar"/>
    <w:uiPriority w:val="99"/>
    <w:unhideWhenUsed/>
    <w:rsid w:val="00E008E6"/>
    <w:pPr>
      <w:tabs>
        <w:tab w:val="center" w:pos="4680"/>
        <w:tab w:val="right" w:pos="9360"/>
      </w:tabs>
    </w:pPr>
  </w:style>
  <w:style w:type="character" w:customStyle="1" w:styleId="HeaderChar">
    <w:name w:val="Header Char"/>
    <w:basedOn w:val="DefaultParagraphFont"/>
    <w:link w:val="Header"/>
    <w:uiPriority w:val="99"/>
    <w:rsid w:val="00E008E6"/>
    <w:rPr>
      <w:rFonts w:eastAsiaTheme="minorEastAsia" w:cs="Times New Roman"/>
      <w:sz w:val="24"/>
      <w:szCs w:val="24"/>
    </w:rPr>
  </w:style>
  <w:style w:type="paragraph" w:styleId="Footer">
    <w:name w:val="footer"/>
    <w:basedOn w:val="Normal"/>
    <w:link w:val="FooterChar"/>
    <w:uiPriority w:val="99"/>
    <w:unhideWhenUsed/>
    <w:rsid w:val="00E008E6"/>
    <w:pPr>
      <w:tabs>
        <w:tab w:val="center" w:pos="4680"/>
        <w:tab w:val="right" w:pos="9360"/>
      </w:tabs>
    </w:pPr>
  </w:style>
  <w:style w:type="character" w:customStyle="1" w:styleId="FooterChar">
    <w:name w:val="Footer Char"/>
    <w:basedOn w:val="DefaultParagraphFont"/>
    <w:link w:val="Footer"/>
    <w:uiPriority w:val="99"/>
    <w:rsid w:val="00E008E6"/>
    <w:rPr>
      <w:rFonts w:eastAsiaTheme="minorEastAs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222CAD684F5A45A79790DD54BD72B5A9"/>
        <w:category>
          <w:name w:val="General"/>
          <w:gallery w:val="placeholder"/>
        </w:category>
        <w:types>
          <w:type w:val="bbPlcHdr"/>
        </w:types>
        <w:behaviors>
          <w:behavior w:val="content"/>
        </w:behaviors>
        <w:guid w:val="{7DC65F89-A923-4792-92BF-D73BF498357E}"/>
      </w:docPartPr>
      <w:docPartBody>
        <w:p w:rsidR="00000000" w:rsidRDefault="00853DC4" w:rsidP="00853DC4">
          <w:pPr>
            <w:pStyle w:val="222CAD684F5A45A79790DD54BD72B5A9"/>
          </w:pPr>
          <w:r>
            <w:rPr>
              <w:rFonts w:asciiTheme="majorHAnsi" w:eastAsiaTheme="majorEastAsia" w:hAnsiTheme="majorHAnsi" w:cstheme="majorBidi"/>
              <w:sz w:val="80"/>
              <w:szCs w:val="80"/>
            </w:rPr>
            <w:t>[Type the document title]</w:t>
          </w:r>
        </w:p>
      </w:docPartBody>
    </w:docPart>
    <w:docPart>
      <w:docPartPr>
        <w:name w:val="48612DCE788249748AE75F7EBE004092"/>
        <w:category>
          <w:name w:val="General"/>
          <w:gallery w:val="placeholder"/>
        </w:category>
        <w:types>
          <w:type w:val="bbPlcHdr"/>
        </w:types>
        <w:behaviors>
          <w:behavior w:val="content"/>
        </w:behaviors>
        <w:guid w:val="{044C8EE2-B4EC-423D-9E31-8B36455AE34D}"/>
      </w:docPartPr>
      <w:docPartBody>
        <w:p w:rsidR="00000000" w:rsidRDefault="00853DC4" w:rsidP="00853DC4">
          <w:pPr>
            <w:pStyle w:val="48612DCE788249748AE75F7EBE004092"/>
          </w:pPr>
          <w:r>
            <w:rPr>
              <w:rFonts w:asciiTheme="majorHAnsi" w:eastAsiaTheme="majorEastAsia" w:hAnsiTheme="majorHAnsi" w:cstheme="majorBidi"/>
              <w:sz w:val="44"/>
              <w:szCs w:val="44"/>
            </w:rPr>
            <w:t>[Type the document subtitle]</w:t>
          </w:r>
        </w:p>
      </w:docPartBody>
    </w:docPart>
    <w:docPart>
      <w:docPartPr>
        <w:name w:val="1A130065BB18453084F71888D0E15958"/>
        <w:category>
          <w:name w:val="General"/>
          <w:gallery w:val="placeholder"/>
        </w:category>
        <w:types>
          <w:type w:val="bbPlcHdr"/>
        </w:types>
        <w:behaviors>
          <w:behavior w:val="content"/>
        </w:behaviors>
        <w:guid w:val="{527A626C-1190-4EB7-A05A-88AB978B0FCD}"/>
      </w:docPartPr>
      <w:docPartBody>
        <w:p w:rsidR="00000000" w:rsidRDefault="00853DC4" w:rsidP="00853DC4">
          <w:pPr>
            <w:pStyle w:val="1A130065BB18453084F71888D0E15958"/>
          </w:pPr>
          <w:r>
            <w:rPr>
              <w:b/>
              <w:bCs/>
            </w:rPr>
            <w:t>[Type the author name]</w:t>
          </w:r>
        </w:p>
      </w:docPartBody>
    </w:docPart>
    <w:docPart>
      <w:docPartPr>
        <w:name w:val="B3278577CB79431083265FF7BAEEE52E"/>
        <w:category>
          <w:name w:val="General"/>
          <w:gallery w:val="placeholder"/>
        </w:category>
        <w:types>
          <w:type w:val="bbPlcHdr"/>
        </w:types>
        <w:behaviors>
          <w:behavior w:val="content"/>
        </w:behaviors>
        <w:guid w:val="{A34AF6D5-B2CC-478E-AFC3-96AC37ED76CE}"/>
      </w:docPartPr>
      <w:docPartBody>
        <w:p w:rsidR="00000000" w:rsidRDefault="00853DC4" w:rsidP="00853DC4">
          <w:pPr>
            <w:pStyle w:val="B3278577CB79431083265FF7BAEEE52E"/>
          </w:pPr>
          <w:r>
            <w:rPr>
              <w:b/>
              <w:bCs/>
            </w:rPr>
            <w:t>[Pick the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3DC4"/>
    <w:rsid w:val="00342E05"/>
    <w:rsid w:val="00853D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4EFA7F1DA37427E9D8637B031D7F730">
    <w:name w:val="F4EFA7F1DA37427E9D8637B031D7F730"/>
    <w:rsid w:val="00853DC4"/>
  </w:style>
  <w:style w:type="paragraph" w:customStyle="1" w:styleId="222CAD684F5A45A79790DD54BD72B5A9">
    <w:name w:val="222CAD684F5A45A79790DD54BD72B5A9"/>
    <w:rsid w:val="00853DC4"/>
  </w:style>
  <w:style w:type="paragraph" w:customStyle="1" w:styleId="48612DCE788249748AE75F7EBE004092">
    <w:name w:val="48612DCE788249748AE75F7EBE004092"/>
    <w:rsid w:val="00853DC4"/>
  </w:style>
  <w:style w:type="paragraph" w:customStyle="1" w:styleId="1A130065BB18453084F71888D0E15958">
    <w:name w:val="1A130065BB18453084F71888D0E15958"/>
    <w:rsid w:val="00853DC4"/>
  </w:style>
  <w:style w:type="paragraph" w:customStyle="1" w:styleId="B3278577CB79431083265FF7BAEEE52E">
    <w:name w:val="B3278577CB79431083265FF7BAEEE52E"/>
    <w:rsid w:val="00853DC4"/>
  </w:style>
  <w:style w:type="paragraph" w:customStyle="1" w:styleId="5A4C464E4C6A4D839CDDC358AB16195A">
    <w:name w:val="5A4C464E4C6A4D839CDDC358AB16195A"/>
    <w:rsid w:val="00853DC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4EFA7F1DA37427E9D8637B031D7F730">
    <w:name w:val="F4EFA7F1DA37427E9D8637B031D7F730"/>
    <w:rsid w:val="00853DC4"/>
  </w:style>
  <w:style w:type="paragraph" w:customStyle="1" w:styleId="222CAD684F5A45A79790DD54BD72B5A9">
    <w:name w:val="222CAD684F5A45A79790DD54BD72B5A9"/>
    <w:rsid w:val="00853DC4"/>
  </w:style>
  <w:style w:type="paragraph" w:customStyle="1" w:styleId="48612DCE788249748AE75F7EBE004092">
    <w:name w:val="48612DCE788249748AE75F7EBE004092"/>
    <w:rsid w:val="00853DC4"/>
  </w:style>
  <w:style w:type="paragraph" w:customStyle="1" w:styleId="1A130065BB18453084F71888D0E15958">
    <w:name w:val="1A130065BB18453084F71888D0E15958"/>
    <w:rsid w:val="00853DC4"/>
  </w:style>
  <w:style w:type="paragraph" w:customStyle="1" w:styleId="B3278577CB79431083265FF7BAEEE52E">
    <w:name w:val="B3278577CB79431083265FF7BAEEE52E"/>
    <w:rsid w:val="00853DC4"/>
  </w:style>
  <w:style w:type="paragraph" w:customStyle="1" w:styleId="5A4C464E4C6A4D839CDDC358AB16195A">
    <w:name w:val="5A4C464E4C6A4D839CDDC358AB16195A"/>
    <w:rsid w:val="00853D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2012-05-04T00:00:00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6</Pages>
  <Words>1125</Words>
  <Characters>6419</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Laser Tag</dc:title>
  <dc:subject>User's Manual</dc:subject>
  <dc:creator>Jonathan Streckert, Ben Ahrens, Bryant Tauer</dc:creator>
  <cp:lastModifiedBy>Jonathan Streckert</cp:lastModifiedBy>
  <cp:revision>1</cp:revision>
  <dcterms:created xsi:type="dcterms:W3CDTF">2012-05-01T03:00:00Z</dcterms:created>
  <dcterms:modified xsi:type="dcterms:W3CDTF">2012-05-01T05:25:00Z</dcterms:modified>
</cp:coreProperties>
</file>